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A7" w:rsidRDefault="00EC16A7"/>
    <w:p w:rsidR="00EF2721" w:rsidRDefault="00EF2721"/>
    <w:p w:rsidR="00EF2721" w:rsidRDefault="00EF2721"/>
    <w:p w:rsidR="00EF2721" w:rsidRDefault="00EF2721"/>
    <w:p w:rsidR="00EF2721" w:rsidRDefault="00EF2721"/>
    <w:p w:rsidR="00EF2721" w:rsidRDefault="00EF2721"/>
    <w:p w:rsidR="005036D0" w:rsidRDefault="005036D0"/>
    <w:p w:rsidR="005036D0" w:rsidRDefault="005036D0"/>
    <w:p w:rsidR="005036D0" w:rsidRDefault="005036D0">
      <w:r>
        <w:t>NOTICE POSTED:  AUGUST 5, 2016</w:t>
      </w:r>
    </w:p>
    <w:p w:rsidR="005036D0" w:rsidRDefault="005036D0"/>
    <w:p w:rsidR="005036D0" w:rsidRDefault="005036D0">
      <w:r>
        <w:t xml:space="preserve">                                       NOTICE OF PUBLIC MEETING</w:t>
      </w:r>
    </w:p>
    <w:p w:rsidR="005036D0" w:rsidRDefault="005036D0"/>
    <w:p w:rsidR="00EF2721" w:rsidRDefault="005036D0">
      <w:r>
        <w:t xml:space="preserve"> A PUBLIC MEETING WILL BE HELD AS FOLLOWS</w:t>
      </w:r>
      <w:r w:rsidR="00CC1B37">
        <w:t>:</w:t>
      </w:r>
    </w:p>
    <w:p w:rsidR="00EF2721" w:rsidRDefault="00EF2721"/>
    <w:p w:rsidR="00EF2721" w:rsidRDefault="00EF2721"/>
    <w:p w:rsidR="00EF2721" w:rsidRDefault="00EF2721">
      <w:r>
        <w:t>DATE AND TIME:      TUESDAY, AUGUST 9, 2016, 6:00 P.M.</w:t>
      </w:r>
    </w:p>
    <w:p w:rsidR="00EF2721" w:rsidRDefault="00EF2721"/>
    <w:p w:rsidR="00EF2721" w:rsidRDefault="00EF2721">
      <w:r>
        <w:t>PLACE:                        CITY HALL MEETING ROOM</w:t>
      </w:r>
    </w:p>
    <w:p w:rsidR="00EF2721" w:rsidRDefault="00EF2721">
      <w:r>
        <w:t xml:space="preserve">                                     PLEDGE OF ALLEGIANCE</w:t>
      </w:r>
    </w:p>
    <w:p w:rsidR="00EF2721" w:rsidRDefault="00EF2721">
      <w:r>
        <w:t xml:space="preserve">                                    APPROVAL OF MINUTES OF PREVIOUS MEETING</w:t>
      </w:r>
    </w:p>
    <w:p w:rsidR="00CC1B37" w:rsidRDefault="00CC1B37">
      <w:r>
        <w:t>AGENDA:</w:t>
      </w:r>
    </w:p>
    <w:p w:rsidR="00EF2721" w:rsidRDefault="00EF2721"/>
    <w:p w:rsidR="00B474A4" w:rsidRDefault="00B474A4">
      <w:r>
        <w:t>1.  PUBLIC HEARING AND ADOPTION OF ORDINANCE IN REGARDS TO</w:t>
      </w:r>
    </w:p>
    <w:p w:rsidR="00B474A4" w:rsidRDefault="00B474A4">
      <w:r>
        <w:t xml:space="preserve">      BOND ISSUE</w:t>
      </w:r>
    </w:p>
    <w:p w:rsidR="00B474A4" w:rsidRDefault="00B474A4"/>
    <w:p w:rsidR="00B474A4" w:rsidRDefault="00B474A4">
      <w:r>
        <w:t>2.  RESOLUTION APPOINTING DIRECTOR AND ALTERNATE DIRECTOR TO LOUISIANA</w:t>
      </w:r>
    </w:p>
    <w:p w:rsidR="00B474A4" w:rsidRDefault="00B474A4">
      <w:r>
        <w:t xml:space="preserve">     GAS AUTHORITY</w:t>
      </w:r>
      <w:r w:rsidR="00CC1B37">
        <w:t xml:space="preserve"> (Mayor Craft, Director and Mark Morace as Alternate Director)</w:t>
      </w:r>
    </w:p>
    <w:p w:rsidR="00B474A4" w:rsidRDefault="00B474A4"/>
    <w:p w:rsidR="00FB1D5A" w:rsidRDefault="00B474A4">
      <w:r>
        <w:t xml:space="preserve">3.  </w:t>
      </w:r>
      <w:r w:rsidR="00FB1D5A">
        <w:t>OCCUPATIONAL LICENSE:     CHANGE OF OWNERSHIP</w:t>
      </w:r>
    </w:p>
    <w:p w:rsidR="00FB1D5A" w:rsidRDefault="00FB1D5A">
      <w:r>
        <w:t xml:space="preserve">                                                         R K FOODMART</w:t>
      </w:r>
    </w:p>
    <w:p w:rsidR="00FB1D5A" w:rsidRDefault="00FB1D5A">
      <w:r>
        <w:t xml:space="preserve">                                                         605 CARTER STREET</w:t>
      </w:r>
    </w:p>
    <w:p w:rsidR="00FB1D5A" w:rsidRDefault="00FB1D5A">
      <w:r>
        <w:t xml:space="preserve">                                                         VIDALIA, LA</w:t>
      </w:r>
    </w:p>
    <w:p w:rsidR="00757B7E" w:rsidRDefault="00FB1D5A">
      <w:r>
        <w:t xml:space="preserve">                       </w:t>
      </w:r>
      <w:r w:rsidR="00B474A4">
        <w:t xml:space="preserve"> </w:t>
      </w:r>
      <w:r w:rsidR="00EF2721">
        <w:t xml:space="preserve">        </w:t>
      </w:r>
      <w:r>
        <w:t xml:space="preserve">                         RONAK J. DAVE </w:t>
      </w:r>
    </w:p>
    <w:p w:rsidR="00757B7E" w:rsidRDefault="00757B7E"/>
    <w:p w:rsidR="00757B7E" w:rsidRDefault="00757B7E">
      <w:r>
        <w:t>4.  MR. KEVIN FRILOUX</w:t>
      </w:r>
    </w:p>
    <w:p w:rsidR="00757B7E" w:rsidRDefault="00757B7E"/>
    <w:p w:rsidR="00757B7E" w:rsidRDefault="00757B7E">
      <w:r>
        <w:t xml:space="preserve">5.  ANNOUNCEMENT  </w:t>
      </w:r>
      <w:r w:rsidR="00CC1B37">
        <w:t>OF ADOPTION OF RESOLUTION AUTHORIZING RENEWAL OF SALES AND</w:t>
      </w:r>
    </w:p>
    <w:p w:rsidR="00757B7E" w:rsidRDefault="00757B7E">
      <w:r>
        <w:t xml:space="preserve">     USE TAX</w:t>
      </w:r>
      <w:r w:rsidR="00CC1B37">
        <w:t xml:space="preserve"> AT METTING ON TUESDAY, SEPTEMBER 13, 2016 AT 6:00 P.M.</w:t>
      </w:r>
    </w:p>
    <w:p w:rsidR="00757B7E" w:rsidRDefault="00757B7E"/>
    <w:p w:rsidR="00757B7E" w:rsidRDefault="00757B7E">
      <w:r>
        <w:t>6.  RESOLUTION SUPPORTING EL CAMINO PROJECT</w:t>
      </w:r>
    </w:p>
    <w:p w:rsidR="00121077" w:rsidRDefault="00121077"/>
    <w:p w:rsidR="00121077" w:rsidRDefault="00121077">
      <w:r>
        <w:t>7.  RESOLUTION ADOPTING THE 2016 MILLAGE (3.39)</w:t>
      </w:r>
    </w:p>
    <w:p w:rsidR="00CC1B37" w:rsidRDefault="00CC1B37"/>
    <w:p w:rsidR="00EF2721" w:rsidRDefault="00FB1D5A">
      <w:r>
        <w:t xml:space="preserve"> </w:t>
      </w:r>
    </w:p>
    <w:p w:rsidR="00FB1D5A" w:rsidRDefault="00E41452">
      <w:r>
        <w:lastRenderedPageBreak/>
        <w:t xml:space="preserve"> </w:t>
      </w:r>
      <w:r w:rsidR="005036D0">
        <w:t>8.  RESOLUTION AWARDING WATERLINE TO PORT FACILITY PROJECT TO</w:t>
      </w:r>
    </w:p>
    <w:p w:rsidR="005036D0" w:rsidRDefault="005036D0">
      <w:r>
        <w:t xml:space="preserve">     WOMACK AND SONS CONSTRUCTION GROUP, INC.  ($183,495.00)</w:t>
      </w:r>
    </w:p>
    <w:p w:rsidR="00E41452" w:rsidRDefault="00E41452"/>
    <w:p w:rsidR="00E41452" w:rsidRDefault="00E41452">
      <w:r>
        <w:t xml:space="preserve"> 9.  AUTHORIZING ADVERTISING THE SALE OF</w:t>
      </w:r>
      <w:r w:rsidR="00512790">
        <w:t xml:space="preserve"> SURPLUS PROPERTY (</w:t>
      </w:r>
      <w:r>
        <w:t xml:space="preserve"> TWO MOTORCYCLES</w:t>
      </w:r>
      <w:r w:rsidR="00512790">
        <w:t xml:space="preserve">,           </w:t>
      </w:r>
    </w:p>
    <w:p w:rsidR="00E41452" w:rsidRDefault="00E41452">
      <w:r>
        <w:t xml:space="preserve"> </w:t>
      </w:r>
      <w:r w:rsidR="00512790">
        <w:t xml:space="preserve">    CROWN  VIC </w:t>
      </w:r>
      <w:bookmarkStart w:id="0" w:name="_GoBack"/>
      <w:bookmarkEnd w:id="0"/>
      <w:r w:rsidR="00512790">
        <w:t xml:space="preserve"> AND A CHEVROLET TAHOE) AT THE POLICE DEPARTMENT</w:t>
      </w:r>
    </w:p>
    <w:p w:rsidR="00512790" w:rsidRDefault="00512790"/>
    <w:p w:rsidR="00CC1B37" w:rsidRDefault="00E41452">
      <w:r>
        <w:t>10. PRE-FILE ORDINANCE IN REGARDS TO UTILITY SERVICES FOR UTILITY CUSTOMERS</w:t>
      </w:r>
    </w:p>
    <w:p w:rsidR="00E41452" w:rsidRDefault="00E41452">
      <w:r>
        <w:t xml:space="preserve">       OUTSIDE CITY LIMITS</w:t>
      </w:r>
    </w:p>
    <w:p w:rsidR="00CC1B37" w:rsidRDefault="00CC1B37"/>
    <w:p w:rsidR="00CC1B37" w:rsidRDefault="00CC1B37">
      <w:r>
        <w:t>VICKI BYRNES</w:t>
      </w:r>
    </w:p>
    <w:p w:rsidR="00CC1B37" w:rsidRDefault="00CC1B37">
      <w:r>
        <w:t>CITY CLERK</w:t>
      </w:r>
    </w:p>
    <w:p w:rsidR="00CC1B37" w:rsidRDefault="00CC1B37"/>
    <w:p w:rsidR="00CC1B37" w:rsidRDefault="00CC1B37">
      <w:r>
        <w:t>IN ACCORDANCE WITH THE AMERICANS WITH DISABILITIES ACT, IF YOU NEED SPECIAL</w:t>
      </w:r>
    </w:p>
    <w:p w:rsidR="00CC1B37" w:rsidRDefault="00CC1B37">
      <w:r>
        <w:t>ASSISTANCE, PLEASE CONTACT VICKI BYRNES AT 318-336-5205, DESCRIBING THE ASSISTANCE THAT IS NECESSARY.</w:t>
      </w:r>
    </w:p>
    <w:sectPr w:rsidR="00CC1B37" w:rsidSect="003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EF2721"/>
    <w:rsid w:val="000D2325"/>
    <w:rsid w:val="00121077"/>
    <w:rsid w:val="001F588A"/>
    <w:rsid w:val="00397FCE"/>
    <w:rsid w:val="005036D0"/>
    <w:rsid w:val="00512790"/>
    <w:rsid w:val="00514CD9"/>
    <w:rsid w:val="00757B7E"/>
    <w:rsid w:val="00B474A4"/>
    <w:rsid w:val="00CC1B37"/>
    <w:rsid w:val="00E41452"/>
    <w:rsid w:val="00EC16A7"/>
    <w:rsid w:val="00EF2721"/>
    <w:rsid w:val="00F334B2"/>
    <w:rsid w:val="00F55228"/>
    <w:rsid w:val="00FB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7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7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7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7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7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7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7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7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7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7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7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7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7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7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721"/>
    <w:rPr>
      <w:b/>
      <w:bCs/>
    </w:rPr>
  </w:style>
  <w:style w:type="character" w:styleId="Emphasis">
    <w:name w:val="Emphasis"/>
    <w:basedOn w:val="DefaultParagraphFont"/>
    <w:uiPriority w:val="20"/>
    <w:qFormat/>
    <w:rsid w:val="00EF27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721"/>
    <w:rPr>
      <w:szCs w:val="32"/>
    </w:rPr>
  </w:style>
  <w:style w:type="paragraph" w:styleId="ListParagraph">
    <w:name w:val="List Paragraph"/>
    <w:basedOn w:val="Normal"/>
    <w:uiPriority w:val="34"/>
    <w:qFormat/>
    <w:rsid w:val="00EF2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7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7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7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721"/>
    <w:rPr>
      <w:b/>
      <w:i/>
      <w:sz w:val="24"/>
    </w:rPr>
  </w:style>
  <w:style w:type="character" w:styleId="SubtleEmphasis">
    <w:name w:val="Subtle Emphasis"/>
    <w:uiPriority w:val="19"/>
    <w:qFormat/>
    <w:rsid w:val="00EF27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7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7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7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7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72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7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7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7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7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7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7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7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7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7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7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7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7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7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7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7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7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7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7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7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7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7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721"/>
    <w:rPr>
      <w:b/>
      <w:bCs/>
    </w:rPr>
  </w:style>
  <w:style w:type="character" w:styleId="Emphasis">
    <w:name w:val="Emphasis"/>
    <w:basedOn w:val="DefaultParagraphFont"/>
    <w:uiPriority w:val="20"/>
    <w:qFormat/>
    <w:rsid w:val="00EF27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721"/>
    <w:rPr>
      <w:szCs w:val="32"/>
    </w:rPr>
  </w:style>
  <w:style w:type="paragraph" w:styleId="ListParagraph">
    <w:name w:val="List Paragraph"/>
    <w:basedOn w:val="Normal"/>
    <w:uiPriority w:val="34"/>
    <w:qFormat/>
    <w:rsid w:val="00EF2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7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7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7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721"/>
    <w:rPr>
      <w:b/>
      <w:i/>
      <w:sz w:val="24"/>
    </w:rPr>
  </w:style>
  <w:style w:type="character" w:styleId="SubtleEmphasis">
    <w:name w:val="Subtle Emphasis"/>
    <w:uiPriority w:val="19"/>
    <w:qFormat/>
    <w:rsid w:val="00EF27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7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7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7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7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7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H. Junkin</cp:lastModifiedBy>
  <cp:revision>2</cp:revision>
  <dcterms:created xsi:type="dcterms:W3CDTF">2017-05-30T20:54:00Z</dcterms:created>
  <dcterms:modified xsi:type="dcterms:W3CDTF">2017-05-30T20:54:00Z</dcterms:modified>
</cp:coreProperties>
</file>